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14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outlineLvl w:val="0"/>
        <w:rPr>
          <w:rFonts w:hint="default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附件1：</w:t>
      </w:r>
    </w:p>
    <w:p w14:paraId="7574FF61">
      <w:pPr>
        <w:spacing w:line="560" w:lineRule="exact"/>
        <w:jc w:val="center"/>
        <w:textAlignment w:val="baseline"/>
        <w:outlineLvl w:val="0"/>
        <w:rPr>
          <w:rFonts w:hint="eastAsia" w:ascii="黑体" w:hAnsi="黑体" w:eastAsia="黑体" w:cs="Times New Roman"/>
          <w:color w:val="000000"/>
          <w:sz w:val="32"/>
          <w:szCs w:val="20"/>
        </w:rPr>
      </w:pPr>
      <w:r>
        <w:rPr>
          <w:rFonts w:hint="eastAsia" w:ascii="黑体" w:hAnsi="黑体" w:eastAsia="黑体" w:cs="Times New Roman"/>
          <w:color w:val="000000"/>
          <w:sz w:val="32"/>
          <w:szCs w:val="20"/>
        </w:rPr>
        <w:t>公示</w:t>
      </w:r>
      <w:r>
        <w:rPr>
          <w:rFonts w:hint="eastAsia" w:ascii="黑体" w:hAnsi="黑体" w:eastAsia="黑体" w:cs="Times New Roman"/>
          <w:color w:val="000000"/>
          <w:sz w:val="32"/>
          <w:szCs w:val="20"/>
          <w:lang w:val="en-US" w:eastAsia="zh-CN"/>
        </w:rPr>
        <w:t>/公</w:t>
      </w:r>
      <w:r>
        <w:rPr>
          <w:rFonts w:hint="eastAsia" w:ascii="黑体" w:hAnsi="黑体" w:eastAsia="黑体" w:cs="Times New Roman"/>
          <w:color w:val="000000"/>
          <w:sz w:val="32"/>
          <w:szCs w:val="20"/>
        </w:rPr>
        <w:t>告发布申请表</w:t>
      </w:r>
    </w:p>
    <w:tbl>
      <w:tblPr>
        <w:tblStyle w:val="4"/>
        <w:tblW w:w="92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2946"/>
        <w:gridCol w:w="1449"/>
        <w:gridCol w:w="3087"/>
      </w:tblGrid>
      <w:tr w14:paraId="7F1D9E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14" w:type="dxa"/>
            <w:vAlign w:val="center"/>
          </w:tcPr>
          <w:p w14:paraId="36AF7725">
            <w:pPr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申请人</w:t>
            </w:r>
          </w:p>
        </w:tc>
        <w:tc>
          <w:tcPr>
            <w:tcW w:w="2946" w:type="dxa"/>
            <w:vAlign w:val="center"/>
          </w:tcPr>
          <w:p w14:paraId="5F58EC23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王璐</w:t>
            </w:r>
          </w:p>
        </w:tc>
        <w:tc>
          <w:tcPr>
            <w:tcW w:w="1449" w:type="dxa"/>
            <w:vAlign w:val="center"/>
          </w:tcPr>
          <w:p w14:paraId="20AB63DE">
            <w:pPr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申请日期</w:t>
            </w:r>
          </w:p>
        </w:tc>
        <w:tc>
          <w:tcPr>
            <w:tcW w:w="3087" w:type="dxa"/>
            <w:vAlign w:val="center"/>
          </w:tcPr>
          <w:p w14:paraId="1E35B74E">
            <w:pPr>
              <w:ind w:firstLine="240" w:firstLineChars="100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202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4</w:t>
            </w:r>
            <w:r>
              <w:rPr>
                <w:rFonts w:hint="eastAsia" w:ascii="方正仿宋_GBK" w:eastAsia="方正仿宋_GBK" w:hAnsiTheme="minorEastAsia"/>
                <w:sz w:val="24"/>
              </w:rPr>
              <w:t>年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 w:hAnsiTheme="minorEastAsia"/>
                <w:sz w:val="24"/>
              </w:rPr>
              <w:t>月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14</w:t>
            </w:r>
            <w:r>
              <w:rPr>
                <w:rFonts w:hint="eastAsia" w:ascii="方正仿宋_GBK" w:eastAsia="方正仿宋_GBK" w:hAnsiTheme="minorEastAsia"/>
                <w:sz w:val="24"/>
              </w:rPr>
              <w:t>日</w:t>
            </w:r>
          </w:p>
        </w:tc>
      </w:tr>
      <w:tr w14:paraId="1CDD32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814" w:type="dxa"/>
            <w:vAlign w:val="center"/>
          </w:tcPr>
          <w:p w14:paraId="58ACC202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公告展示位置</w:t>
            </w:r>
          </w:p>
        </w:tc>
        <w:tc>
          <w:tcPr>
            <w:tcW w:w="7482" w:type="dxa"/>
            <w:gridSpan w:val="3"/>
            <w:vAlign w:val="center"/>
          </w:tcPr>
          <w:p w14:paraId="48D68092">
            <w:pPr>
              <w:adjustRightInd w:val="0"/>
              <w:snapToGrid w:val="0"/>
              <w:spacing w:line="560" w:lineRule="exact"/>
              <w:jc w:val="left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FE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统一登录页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采购专区首页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</w:t>
            </w:r>
          </w:p>
          <w:p w14:paraId="11A2AE3E">
            <w:pPr>
              <w:adjustRightInd w:val="0"/>
              <w:snapToGrid w:val="0"/>
              <w:spacing w:line="560" w:lineRule="exact"/>
              <w:ind w:firstLine="220" w:firstLineChars="100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车辆/计算机专区首页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二级专区站点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sym w:font="Wingdings" w:char="00A8"/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 xml:space="preserve">其他                     </w:t>
            </w:r>
          </w:p>
        </w:tc>
      </w:tr>
      <w:tr w14:paraId="5DFA67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  <w:jc w:val="center"/>
        </w:trPr>
        <w:tc>
          <w:tcPr>
            <w:tcW w:w="1814" w:type="dxa"/>
            <w:vAlign w:val="center"/>
          </w:tcPr>
          <w:p w14:paraId="50356AE7">
            <w:pPr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审批事由</w:t>
            </w:r>
          </w:p>
        </w:tc>
        <w:tc>
          <w:tcPr>
            <w:tcW w:w="7482" w:type="dxa"/>
            <w:gridSpan w:val="3"/>
            <w:vAlign w:val="center"/>
          </w:tcPr>
          <w:p w14:paraId="24372A27">
            <w:pPr>
              <w:adjustRightInd w:val="0"/>
              <w:snapToGrid w:val="0"/>
              <w:spacing w:line="56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在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统一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登录页业务公告-商品审核公示公告的位置，发布国家电网有限公司2023年办公类物资框架采购标准化商品信息库专项入库审核公示【2024年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月第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次】</w:t>
            </w:r>
          </w:p>
        </w:tc>
      </w:tr>
      <w:tr w14:paraId="3C49B1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1814" w:type="dxa"/>
            <w:vAlign w:val="center"/>
          </w:tcPr>
          <w:p w14:paraId="67B2F1E1">
            <w:pPr>
              <w:spacing w:line="500" w:lineRule="exact"/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待审核明细</w:t>
            </w:r>
          </w:p>
        </w:tc>
        <w:tc>
          <w:tcPr>
            <w:tcW w:w="7482" w:type="dxa"/>
            <w:gridSpan w:val="3"/>
            <w:vAlign w:val="center"/>
          </w:tcPr>
          <w:p w14:paraId="7A5B3C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80" w:lineRule="atLeast"/>
              <w:ind w:left="0" w:right="0" w:firstLine="0"/>
              <w:jc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  <w:t>国家电网有限公司2023年办公类物资框架采购标准化商品信息库专项入库审核公示【2024年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  <w:t>月第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  <w:t>次】</w:t>
            </w:r>
          </w:p>
          <w:p w14:paraId="1A080D9E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ind w:firstLine="440" w:firstLineChars="200"/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</w:pP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按照《办公类物资商品上下架工作指南》标准，国网电网有限公司2023年办公类物资框架采购标准化商品信息库2024年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月第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次专项入库审核工作已经完成。本次专项入库标准商品审核通过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条。现将审核情况予以公示，公示期为2024年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月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14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日至2024年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月</w:t>
            </w:r>
            <w:r>
              <w:rPr>
                <w:rFonts w:hint="eastAsia" w:asciiTheme="minorEastAsia" w:hAnsiTheme="minorEastAsia" w:cstheme="minorEastAsia"/>
                <w:kern w:val="2"/>
                <w:sz w:val="22"/>
                <w:szCs w:val="22"/>
                <w:lang w:val="en-US" w:eastAsia="zh-CN"/>
              </w:rPr>
              <w:t>16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日。对审核情况有异议的，请于公示期内以书面形式反馈至电子邮箱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</w:rPr>
              <w:t>bzjs@jitiqiye.com</w:t>
            </w:r>
            <w:r>
              <w:rPr>
                <w:rFonts w:asciiTheme="minorEastAsia" w:hAnsiTheme="minorEastAsia" w:eastAsiaTheme="minorEastAsia" w:cstheme="minorEastAsia"/>
                <w:kern w:val="2"/>
                <w:sz w:val="22"/>
                <w:szCs w:val="22"/>
              </w:rPr>
              <w:t>。</w:t>
            </w:r>
          </w:p>
          <w:p w14:paraId="3E86FBDA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jc w:val="both"/>
              <w:rPr>
                <w:rStyle w:val="7"/>
                <w:rFonts w:asciiTheme="minorEastAsia" w:hAnsiTheme="minorEastAsia" w:eastAsiaTheme="minorEastAsia" w:cstheme="minorEastAsia"/>
                <w:color w:val="auto"/>
                <w:kern w:val="2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auto"/>
                <w:kern w:val="2"/>
              </w:rPr>
              <w:t>附件：</w:t>
            </w:r>
          </w:p>
          <w:p w14:paraId="0B2949A8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instrText xml:space="preserve"> HYPERLINK "http://b.esgcc.com.cn/announcement/downloadFile?buzId=1F57DCEE3E601F15EC23545038CCF835" \t "http://b.esgcc.com.cn/newIndex/_blank" </w:instrTex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t>国家电网有限公司2023年办公类物资框架采购标准化商品信息库专项入库审核公示【2024年</w:t>
            </w:r>
            <w:r>
              <w:rPr>
                <w:rFonts w:hint="eastAsia" w:asciiTheme="minorEastAsia" w:hAnsiTheme="minorEastAsia" w:cstheme="minorEastAsia"/>
                <w:color w:val="auto"/>
                <w:kern w:val="2"/>
                <w:u w:val="single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t>月第</w:t>
            </w:r>
            <w:r>
              <w:rPr>
                <w:rFonts w:hint="eastAsia" w:asciiTheme="minorEastAsia" w:hAnsiTheme="minorEastAsia" w:cstheme="minorEastAsia"/>
                <w:color w:val="auto"/>
                <w:kern w:val="2"/>
                <w:u w:val="single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t>次】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single"/>
              </w:rPr>
              <w:fldChar w:fldCharType="end"/>
            </w:r>
          </w:p>
          <w:p w14:paraId="12C629F4">
            <w:pPr>
              <w:pStyle w:val="3"/>
              <w:widowControl/>
              <w:shd w:val="clear" w:color="auto" w:fill="FFFFFF"/>
              <w:spacing w:beforeAutospacing="0" w:afterAutospacing="0" w:line="210" w:lineRule="atLeast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u w:val="none"/>
              </w:rPr>
            </w:pPr>
          </w:p>
          <w:p w14:paraId="53E264C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10" w:lineRule="atLeast"/>
              <w:ind w:left="0" w:right="0" w:firstLine="480" w:firstLineChars="200"/>
              <w:jc w:val="right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国家电网有限公司电子商务平台</w:t>
            </w:r>
          </w:p>
          <w:p w14:paraId="75132CA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10" w:lineRule="atLeast"/>
              <w:ind w:left="0" w:right="0" w:firstLine="480" w:firstLineChars="200"/>
              <w:jc w:val="right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办公用品及非电网零星物资选购专区</w:t>
            </w:r>
          </w:p>
          <w:p w14:paraId="41D4178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/>
              <w:spacing w:before="0" w:beforeAutospacing="0" w:after="0" w:afterAutospacing="0" w:line="210" w:lineRule="atLeast"/>
              <w:ind w:left="0" w:right="0" w:firstLine="480" w:firstLineChars="200"/>
              <w:jc w:val="right"/>
              <w:rPr>
                <w:rFonts w:hint="default" w:eastAsia="仿宋_GB2312"/>
                <w:sz w:val="3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2024年8月14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lang w:val="en-US" w:eastAsia="zh-CN" w:bidi="ar-SA"/>
              </w:rPr>
              <w:t>日</w:t>
            </w:r>
          </w:p>
        </w:tc>
      </w:tr>
      <w:tr w14:paraId="06D610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814" w:type="dxa"/>
            <w:vAlign w:val="center"/>
          </w:tcPr>
          <w:p w14:paraId="5C83BA6D">
            <w:pPr>
              <w:spacing w:line="500" w:lineRule="exact"/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申请部门组长/主管审核</w:t>
            </w:r>
          </w:p>
        </w:tc>
        <w:tc>
          <w:tcPr>
            <w:tcW w:w="7482" w:type="dxa"/>
            <w:gridSpan w:val="3"/>
            <w:vAlign w:val="bottom"/>
          </w:tcPr>
          <w:p w14:paraId="090D0E6B">
            <w:pPr>
              <w:ind w:right="560" w:firstLine="2160" w:firstLineChars="900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签字：             日期：</w:t>
            </w:r>
          </w:p>
        </w:tc>
      </w:tr>
      <w:tr w14:paraId="63E5EC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814" w:type="dxa"/>
            <w:vAlign w:val="center"/>
          </w:tcPr>
          <w:p w14:paraId="2DFACD33">
            <w:pPr>
              <w:spacing w:line="500" w:lineRule="exact"/>
              <w:jc w:val="center"/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申请部门</w:t>
            </w:r>
          </w:p>
          <w:p w14:paraId="4C3A6C76">
            <w:pPr>
              <w:spacing w:line="500" w:lineRule="exact"/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负责人审核</w:t>
            </w:r>
          </w:p>
        </w:tc>
        <w:tc>
          <w:tcPr>
            <w:tcW w:w="7482" w:type="dxa"/>
            <w:gridSpan w:val="3"/>
            <w:vAlign w:val="bottom"/>
          </w:tcPr>
          <w:p w14:paraId="31F2445B">
            <w:pPr>
              <w:ind w:right="560" w:firstLine="2160" w:firstLineChars="900"/>
              <w:rPr>
                <w:rFonts w:hint="eastAsia"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签字：             日期：</w:t>
            </w:r>
          </w:p>
        </w:tc>
      </w:tr>
      <w:tr w14:paraId="7CFA2D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1814" w:type="dxa"/>
            <w:vAlign w:val="center"/>
          </w:tcPr>
          <w:p w14:paraId="2781C888">
            <w:pPr>
              <w:spacing w:line="500" w:lineRule="exact"/>
              <w:jc w:val="center"/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标准建设部</w:t>
            </w:r>
          </w:p>
          <w:p w14:paraId="5CEDA5CF">
            <w:pPr>
              <w:spacing w:line="500" w:lineRule="exact"/>
              <w:jc w:val="center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负责人</w:t>
            </w:r>
            <w:r>
              <w:rPr>
                <w:rFonts w:hint="eastAsia" w:ascii="方正仿宋_GBK" w:eastAsia="方正仿宋_GBK" w:hAnsiTheme="minorEastAsia"/>
                <w:sz w:val="24"/>
              </w:rPr>
              <w:t>审核</w:t>
            </w:r>
          </w:p>
        </w:tc>
        <w:tc>
          <w:tcPr>
            <w:tcW w:w="7482" w:type="dxa"/>
            <w:gridSpan w:val="3"/>
            <w:vAlign w:val="bottom"/>
          </w:tcPr>
          <w:p w14:paraId="1A6E63BD">
            <w:pPr>
              <w:ind w:right="560" w:firstLine="2160" w:firstLineChars="900"/>
              <w:rPr>
                <w:rFonts w:ascii="方正仿宋_GBK" w:eastAsia="方正仿宋_GBK" w:hAnsiTheme="minorEastAsia"/>
                <w:sz w:val="24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>签字：             日期：</w:t>
            </w:r>
          </w:p>
        </w:tc>
      </w:tr>
    </w:tbl>
    <w:p w14:paraId="515556A8">
      <w:pPr>
        <w:spacing w:line="500" w:lineRule="exact"/>
        <w:jc w:val="left"/>
      </w:pPr>
      <w:r>
        <w:rPr>
          <w:rFonts w:hint="eastAsia" w:ascii="方正仿宋_GBK" w:eastAsia="方正仿宋_GBK" w:hAnsiTheme="minorEastAsia"/>
          <w:sz w:val="21"/>
          <w:szCs w:val="21"/>
          <w:lang w:val="en-US" w:eastAsia="zh-CN"/>
        </w:rPr>
        <w:t>提醒：请提供相应附件，含公告文件和说明文件等。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yYTQwMDdmZjQ3NTg0ZmZjYjc2NzdiMTg5YWQ2MWUifQ=="/>
  </w:docVars>
  <w:rsids>
    <w:rsidRoot w:val="40410B31"/>
    <w:rsid w:val="040315E4"/>
    <w:rsid w:val="05A22E9D"/>
    <w:rsid w:val="06B35082"/>
    <w:rsid w:val="078D1C71"/>
    <w:rsid w:val="08B852AE"/>
    <w:rsid w:val="0A0124A3"/>
    <w:rsid w:val="0A1D0732"/>
    <w:rsid w:val="0A336D2F"/>
    <w:rsid w:val="0AA55F6C"/>
    <w:rsid w:val="0B1F6796"/>
    <w:rsid w:val="0D1E31F8"/>
    <w:rsid w:val="0F317D85"/>
    <w:rsid w:val="12410764"/>
    <w:rsid w:val="14FB414D"/>
    <w:rsid w:val="15110FFF"/>
    <w:rsid w:val="1549012C"/>
    <w:rsid w:val="15FE209E"/>
    <w:rsid w:val="190F7DAD"/>
    <w:rsid w:val="1996659C"/>
    <w:rsid w:val="1A0E1568"/>
    <w:rsid w:val="1A4A2B8B"/>
    <w:rsid w:val="1BA54797"/>
    <w:rsid w:val="1EE466B6"/>
    <w:rsid w:val="1F0346E8"/>
    <w:rsid w:val="204A4E10"/>
    <w:rsid w:val="20C32C0F"/>
    <w:rsid w:val="21EA310A"/>
    <w:rsid w:val="2289464F"/>
    <w:rsid w:val="249519C7"/>
    <w:rsid w:val="27466757"/>
    <w:rsid w:val="29430522"/>
    <w:rsid w:val="296E64C2"/>
    <w:rsid w:val="2D6C5FD9"/>
    <w:rsid w:val="2D7B4F69"/>
    <w:rsid w:val="2DE45FDD"/>
    <w:rsid w:val="2E720B61"/>
    <w:rsid w:val="2EAC33B8"/>
    <w:rsid w:val="2F1A1007"/>
    <w:rsid w:val="32DE0855"/>
    <w:rsid w:val="331F1824"/>
    <w:rsid w:val="334A3AEB"/>
    <w:rsid w:val="33C61D97"/>
    <w:rsid w:val="33E32BD7"/>
    <w:rsid w:val="342C68FB"/>
    <w:rsid w:val="37202B90"/>
    <w:rsid w:val="37A7443E"/>
    <w:rsid w:val="38C258A6"/>
    <w:rsid w:val="39213BD4"/>
    <w:rsid w:val="3B041711"/>
    <w:rsid w:val="3BDE0D58"/>
    <w:rsid w:val="3EDA422A"/>
    <w:rsid w:val="3FBE0547"/>
    <w:rsid w:val="40410B31"/>
    <w:rsid w:val="42312205"/>
    <w:rsid w:val="45583004"/>
    <w:rsid w:val="45934FB1"/>
    <w:rsid w:val="465B1E39"/>
    <w:rsid w:val="46920E4C"/>
    <w:rsid w:val="47C4030E"/>
    <w:rsid w:val="48435328"/>
    <w:rsid w:val="495E24AD"/>
    <w:rsid w:val="49C44E12"/>
    <w:rsid w:val="4A1D47C9"/>
    <w:rsid w:val="4B023B9C"/>
    <w:rsid w:val="4B475D4E"/>
    <w:rsid w:val="4C3869F3"/>
    <w:rsid w:val="4CF8670B"/>
    <w:rsid w:val="4EDC4CB3"/>
    <w:rsid w:val="50016623"/>
    <w:rsid w:val="508E5A20"/>
    <w:rsid w:val="52501744"/>
    <w:rsid w:val="5252557F"/>
    <w:rsid w:val="52A676C0"/>
    <w:rsid w:val="54D03915"/>
    <w:rsid w:val="555031D5"/>
    <w:rsid w:val="55BA7964"/>
    <w:rsid w:val="58571E77"/>
    <w:rsid w:val="592E2ACC"/>
    <w:rsid w:val="5BEE1E89"/>
    <w:rsid w:val="5C113E1A"/>
    <w:rsid w:val="5CA04818"/>
    <w:rsid w:val="5CC00962"/>
    <w:rsid w:val="5E9246A2"/>
    <w:rsid w:val="622C4732"/>
    <w:rsid w:val="63796491"/>
    <w:rsid w:val="63AB79E9"/>
    <w:rsid w:val="66B001FD"/>
    <w:rsid w:val="67D8506B"/>
    <w:rsid w:val="68876940"/>
    <w:rsid w:val="69AA5921"/>
    <w:rsid w:val="69DC51DE"/>
    <w:rsid w:val="6A0B1E23"/>
    <w:rsid w:val="6BF10490"/>
    <w:rsid w:val="710E7FA9"/>
    <w:rsid w:val="724F0D1A"/>
    <w:rsid w:val="7359515A"/>
    <w:rsid w:val="78571C75"/>
    <w:rsid w:val="797D6766"/>
    <w:rsid w:val="7AE41459"/>
    <w:rsid w:val="7CF3293F"/>
    <w:rsid w:val="7D0E4F6A"/>
    <w:rsid w:val="7D862C38"/>
    <w:rsid w:val="7ED76040"/>
    <w:rsid w:val="7FE3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FollowedHyperlink"/>
    <w:basedOn w:val="5"/>
    <w:autoRedefine/>
    <w:qFormat/>
    <w:uiPriority w:val="0"/>
    <w:rPr>
      <w:color w:val="800080"/>
      <w:u w:val="single"/>
    </w:rPr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545</Characters>
  <Lines>0</Lines>
  <Paragraphs>0</Paragraphs>
  <TotalTime>29</TotalTime>
  <ScaleCrop>false</ScaleCrop>
  <LinksUpToDate>false</LinksUpToDate>
  <CharactersWithSpaces>640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2023-04-13T08:15:00Z</dcterms:created>
  <dc:creator>大然然就是这个然</dc:creator>
  <cp:lastModifiedBy>木木</cp:lastModifiedBy>
  <cp:lastPrinted>2023-04-18T01:19:00Z</cp:lastPrinted>
  <dcterms:modified xsi:type="dcterms:W3CDTF">2024-08-14T02:42:48Z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44382D55C90C47E7BE8FC9EB6A621F61_13</vt:lpwstr>
  </property>
</Properties>
</file>