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C8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仿宋_GB2312" w:hAnsi="宋体" w:eastAsia="仿宋_GB2312" w:cs="Times New Roman"/>
          <w:b/>
          <w:bCs/>
          <w:snapToGrid w:val="0"/>
          <w:kern w:val="0"/>
          <w:sz w:val="40"/>
          <w:szCs w:val="40"/>
          <w:highlight w:val="none"/>
          <w:vertAlign w:val="baseli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napToGrid w:val="0"/>
          <w:kern w:val="0"/>
          <w:sz w:val="40"/>
          <w:szCs w:val="40"/>
          <w:highlight w:val="none"/>
          <w:vertAlign w:val="baseline"/>
          <w:lang w:val="en-US" w:eastAsia="zh-CN"/>
        </w:rPr>
        <w:t>主业专区采购账号修改手机号要求</w:t>
      </w:r>
    </w:p>
    <w:p w14:paraId="617F0915">
      <w:pPr>
        <w:rPr>
          <w:rFonts w:hint="eastAsia"/>
          <w:lang w:val="en-US" w:eastAsia="zh-CN"/>
        </w:rPr>
      </w:pPr>
    </w:p>
    <w:p w14:paraId="348D7D49">
      <w:pPr>
        <w:ind w:left="0" w:leftChars="0"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</w:rPr>
        <w:t>信息变更请提交材料</w:t>
      </w:r>
    </w:p>
    <w:p w14:paraId="1BEE75BB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highlight w:val="none"/>
        </w:rPr>
        <w:t>个人-用户：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采购用户修改手机号声明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、手持声明照片、身份证正面、手持身份证照片；</w:t>
      </w:r>
      <w:bookmarkStart w:id="0" w:name="_GoBack"/>
      <w:bookmarkEnd w:id="0"/>
    </w:p>
    <w:p w14:paraId="743DB0EC">
      <w:pPr>
        <w:ind w:left="0" w:leftChars="0"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  <w:lang w:val="en-US" w:eastAsia="zh-CN"/>
        </w:rPr>
        <w:t>2.邮件主题：</w:t>
      </w:r>
    </w:p>
    <w:p w14:paraId="484CA6A3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【办公用品及非电网零星物资选购专区】xxxx单位，采购端账号修改手机号</w:t>
      </w:r>
    </w:p>
    <w:p w14:paraId="50D88CA4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邮件正文：</w:t>
      </w:r>
    </w:p>
    <w:p w14:paraId="2E90B201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我是采购账号 ，需要：</w:t>
      </w:r>
    </w:p>
    <w:p w14:paraId="4549FBDD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修改手机号</w:t>
      </w:r>
    </w:p>
    <w:p w14:paraId="170B28D2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原账号手机号：</w:t>
      </w:r>
    </w:p>
    <w:p w14:paraId="14026B1F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需修改为：</w:t>
      </w:r>
    </w:p>
    <w:p w14:paraId="1C7824D9">
      <w:pP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</w:p>
    <w:p w14:paraId="4CC75F50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以上材料请发送至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esgcc01zh@jitiqiye.com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ab/>
      </w:r>
    </w:p>
    <w:p w14:paraId="6369164D">
      <w:pPr>
        <w:pStyle w:val="5"/>
        <w:bidi w:val="0"/>
        <w:ind w:firstLine="640" w:firstLineChars="200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highlight w:val="none"/>
          <w:lang w:val="en-US" w:eastAsia="zh-CN"/>
        </w:rPr>
      </w:pPr>
    </w:p>
    <w:p w14:paraId="1699C217">
      <w:pPr>
        <w:pStyle w:val="5"/>
        <w:bidi w:val="0"/>
        <w:ind w:firstLine="640" w:firstLineChars="200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highlight w:val="none"/>
          <w:lang w:val="en-US" w:eastAsia="zh-CN"/>
        </w:rPr>
        <w:t>特别注意：修改后的新手机号码需未注册过网上国网、电e宝、商旅、爱如电等统一用户账号平台，请您提前准备，以免反复提交，感谢您的配合。</w:t>
      </w:r>
    </w:p>
    <w:p w14:paraId="6479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CB1"/>
    <w:rsid w:val="067B176A"/>
    <w:rsid w:val="08640479"/>
    <w:rsid w:val="0BEF07CB"/>
    <w:rsid w:val="1FAE5C3B"/>
    <w:rsid w:val="24816F73"/>
    <w:rsid w:val="278905DD"/>
    <w:rsid w:val="27CE45F7"/>
    <w:rsid w:val="3D8628AB"/>
    <w:rsid w:val="41F17701"/>
    <w:rsid w:val="461245A8"/>
    <w:rsid w:val="4B7C2965"/>
    <w:rsid w:val="4D070ADD"/>
    <w:rsid w:val="4E8A4CB1"/>
    <w:rsid w:val="66743D71"/>
    <w:rsid w:val="75ED3620"/>
    <w:rsid w:val="7B60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40" w:lineRule="exact"/>
      <w:ind w:firstLine="883" w:firstLineChars="200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2"/>
    </w:pPr>
    <w:rPr>
      <w:rFonts w:eastAsia="楷体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420</Characters>
  <Lines>0</Lines>
  <Paragraphs>0</Paragraphs>
  <TotalTime>9</TotalTime>
  <ScaleCrop>false</ScaleCrop>
  <LinksUpToDate>false</LinksUpToDate>
  <CharactersWithSpaces>426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2024-12-02T01:47:00Z</dcterms:created>
  <dc:creator>ada</dc:creator>
  <cp:lastModifiedBy>大升超超</cp:lastModifiedBy>
  <dcterms:modified xsi:type="dcterms:W3CDTF">2024-12-05T01:23:48Z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773372FF3B354CB0B8B74541E22C6CF3_13</vt:lpwstr>
  </property>
</Properties>
</file>